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32"/>
          <w:szCs w:val="32"/>
          <w:highlight w:val="yellow"/>
          <w:u w:val="single"/>
        </w:rPr>
      </w:pPr>
      <w:r w:rsidRPr="00064E62">
        <w:rPr>
          <w:rFonts w:asciiTheme="majorHAnsi" w:eastAsia="Calibri" w:hAnsiTheme="majorHAnsi" w:cstheme="majorHAnsi"/>
          <w:b/>
          <w:color w:val="201F1E"/>
          <w:sz w:val="32"/>
          <w:szCs w:val="32"/>
          <w:highlight w:val="yellow"/>
          <w:u w:val="single"/>
        </w:rPr>
        <w:t>2021 Boys and Girls Golf Information</w:t>
      </w:r>
    </w:p>
    <w:p w14:paraId="00000002"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*Preseason Golf Camp, Monday-Thursday March 8-11 from 3:00-4:15 at Lesher</w:t>
      </w:r>
    </w:p>
    <w:p w14:paraId="00000003"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*Qualifying rounds will be played March 22-26</w:t>
      </w:r>
    </w:p>
    <w:p w14:paraId="00000004"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 xml:space="preserve">*Matches begin March 29-April 30; Girls’ matches are on Monday &amp; </w:t>
      </w:r>
      <w:proofErr w:type="gramStart"/>
      <w:r w:rsidRPr="00064E62">
        <w:rPr>
          <w:rFonts w:asciiTheme="majorHAnsi" w:eastAsia="Calibri" w:hAnsiTheme="majorHAnsi" w:cstheme="majorHAnsi"/>
          <w:b/>
          <w:color w:val="201F1E"/>
          <w:sz w:val="24"/>
          <w:szCs w:val="24"/>
        </w:rPr>
        <w:t>Wednesday;</w:t>
      </w:r>
      <w:proofErr w:type="gramEnd"/>
      <w:r w:rsidRPr="00064E62">
        <w:rPr>
          <w:rFonts w:asciiTheme="majorHAnsi" w:eastAsia="Calibri" w:hAnsiTheme="majorHAnsi" w:cstheme="majorHAnsi"/>
          <w:b/>
          <w:color w:val="201F1E"/>
          <w:sz w:val="24"/>
          <w:szCs w:val="24"/>
        </w:rPr>
        <w:t xml:space="preserve"> </w:t>
      </w:r>
    </w:p>
    <w:p w14:paraId="00000005"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 xml:space="preserve">Boys’ Matches are Tuesday and </w:t>
      </w:r>
      <w:proofErr w:type="gramStart"/>
      <w:r w:rsidRPr="00064E62">
        <w:rPr>
          <w:rFonts w:asciiTheme="majorHAnsi" w:eastAsia="Calibri" w:hAnsiTheme="majorHAnsi" w:cstheme="majorHAnsi"/>
          <w:b/>
          <w:color w:val="201F1E"/>
          <w:sz w:val="24"/>
          <w:szCs w:val="24"/>
        </w:rPr>
        <w:t>Thursday</w:t>
      </w:r>
      <w:proofErr w:type="gramEnd"/>
    </w:p>
    <w:p w14:paraId="00000006"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 xml:space="preserve">Practices will be at various locations: </w:t>
      </w:r>
      <w:proofErr w:type="spellStart"/>
      <w:r w:rsidRPr="00064E62">
        <w:rPr>
          <w:rFonts w:asciiTheme="majorHAnsi" w:eastAsia="Calibri" w:hAnsiTheme="majorHAnsi" w:cstheme="majorHAnsi"/>
          <w:b/>
          <w:color w:val="201F1E"/>
          <w:sz w:val="24"/>
          <w:szCs w:val="24"/>
        </w:rPr>
        <w:t>Collindale</w:t>
      </w:r>
      <w:proofErr w:type="spellEnd"/>
      <w:r w:rsidRPr="00064E62">
        <w:rPr>
          <w:rFonts w:asciiTheme="majorHAnsi" w:eastAsia="Calibri" w:hAnsiTheme="majorHAnsi" w:cstheme="majorHAnsi"/>
          <w:b/>
          <w:color w:val="201F1E"/>
          <w:sz w:val="24"/>
          <w:szCs w:val="24"/>
        </w:rPr>
        <w:t>, City Park, or Southridge</w:t>
      </w:r>
    </w:p>
    <w:p w14:paraId="00000007"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District Tournament May 5</w:t>
      </w:r>
    </w:p>
    <w:p w14:paraId="00000008" w14:textId="77777777" w:rsidR="00834AE2" w:rsidRPr="00064E62" w:rsidRDefault="00834AE2" w:rsidP="00064E62">
      <w:pPr>
        <w:shd w:val="clear" w:color="auto" w:fill="FFFFFF"/>
        <w:spacing w:line="240" w:lineRule="auto"/>
        <w:jc w:val="center"/>
        <w:rPr>
          <w:rFonts w:asciiTheme="majorHAnsi" w:eastAsia="Calibri" w:hAnsiTheme="majorHAnsi" w:cstheme="majorHAnsi"/>
          <w:b/>
          <w:color w:val="201F1E"/>
          <w:sz w:val="24"/>
          <w:szCs w:val="24"/>
        </w:rPr>
      </w:pPr>
    </w:p>
    <w:p w14:paraId="00000009"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 xml:space="preserve">*Parent Meeting: </w:t>
      </w:r>
      <w:r w:rsidRPr="00064E62">
        <w:rPr>
          <w:rFonts w:asciiTheme="majorHAnsi" w:eastAsia="Calibri" w:hAnsiTheme="majorHAnsi" w:cstheme="majorHAnsi"/>
          <w:color w:val="201F1E"/>
          <w:sz w:val="24"/>
          <w:szCs w:val="24"/>
        </w:rPr>
        <w:t xml:space="preserve">Thursday, March 4, </w:t>
      </w:r>
      <w:r w:rsidRPr="00064E62">
        <w:rPr>
          <w:rFonts w:asciiTheme="majorHAnsi" w:eastAsia="Calibri" w:hAnsiTheme="majorHAnsi" w:cstheme="majorHAnsi"/>
          <w:color w:val="201F1E"/>
          <w:sz w:val="24"/>
          <w:szCs w:val="24"/>
        </w:rPr>
        <w:t>3:00 pm, Lesher Middle School</w:t>
      </w:r>
    </w:p>
    <w:p w14:paraId="0000000A"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 xml:space="preserve">We have some golf equipment for players to use. </w:t>
      </w:r>
    </w:p>
    <w:p w14:paraId="0000000B" w14:textId="77777777" w:rsidR="00834AE2" w:rsidRPr="00064E62" w:rsidRDefault="00F67CE2" w:rsidP="00064E62">
      <w:pPr>
        <w:shd w:val="clear" w:color="auto" w:fill="FFFFFF"/>
        <w:spacing w:line="240" w:lineRule="auto"/>
        <w:jc w:val="center"/>
        <w:rPr>
          <w:rFonts w:asciiTheme="majorHAnsi" w:eastAsia="Calibri" w:hAnsiTheme="majorHAnsi" w:cstheme="majorHAnsi"/>
          <w:b/>
          <w:color w:val="201F1E"/>
          <w:sz w:val="24"/>
          <w:szCs w:val="24"/>
          <w:highlight w:val="yellow"/>
        </w:rPr>
      </w:pPr>
      <w:r w:rsidRPr="00064E62">
        <w:rPr>
          <w:rFonts w:asciiTheme="majorHAnsi" w:eastAsia="Calibri" w:hAnsiTheme="majorHAnsi" w:cstheme="majorHAnsi"/>
          <w:b/>
          <w:color w:val="201F1E"/>
          <w:sz w:val="24"/>
          <w:szCs w:val="24"/>
          <w:highlight w:val="yellow"/>
        </w:rPr>
        <w:t>Beginners to experienced golfers are welcome.</w:t>
      </w:r>
    </w:p>
    <w:p w14:paraId="0000000C" w14:textId="77777777" w:rsidR="00834AE2" w:rsidRPr="00064E62" w:rsidRDefault="00834AE2" w:rsidP="00064E62">
      <w:pPr>
        <w:shd w:val="clear" w:color="auto" w:fill="FFFFFF"/>
        <w:spacing w:line="240" w:lineRule="auto"/>
        <w:jc w:val="center"/>
        <w:rPr>
          <w:rFonts w:asciiTheme="majorHAnsi" w:eastAsia="Calibri" w:hAnsiTheme="majorHAnsi" w:cstheme="majorHAnsi"/>
          <w:b/>
          <w:color w:val="201F1E"/>
          <w:sz w:val="24"/>
          <w:szCs w:val="24"/>
        </w:rPr>
      </w:pPr>
    </w:p>
    <w:p w14:paraId="0000000D" w14:textId="77777777" w:rsidR="00834AE2" w:rsidRPr="00064E62" w:rsidRDefault="00F67CE2" w:rsidP="00064E62">
      <w:pPr>
        <w:shd w:val="clear" w:color="auto" w:fill="FFFFFF"/>
        <w:spacing w:line="240" w:lineRule="auto"/>
        <w:rPr>
          <w:rFonts w:asciiTheme="majorHAnsi" w:eastAsia="Calibri" w:hAnsiTheme="majorHAnsi" w:cstheme="majorHAnsi"/>
          <w:color w:val="201F1E"/>
          <w:sz w:val="24"/>
          <w:szCs w:val="24"/>
          <w:highlight w:val="yellow"/>
        </w:rPr>
      </w:pPr>
      <w:r w:rsidRPr="00064E62">
        <w:rPr>
          <w:rFonts w:asciiTheme="majorHAnsi" w:eastAsia="Calibri" w:hAnsiTheme="majorHAnsi" w:cstheme="majorHAnsi"/>
          <w:color w:val="201F1E"/>
          <w:sz w:val="24"/>
          <w:szCs w:val="24"/>
        </w:rPr>
        <w:t xml:space="preserve">6th-8th graders interested in playing golf should sign up at Mrs. Downing’s desk in the main office. </w:t>
      </w:r>
      <w:r w:rsidRPr="00064E62">
        <w:rPr>
          <w:rFonts w:asciiTheme="majorHAnsi" w:eastAsia="Calibri" w:hAnsiTheme="majorHAnsi" w:cstheme="majorHAnsi"/>
          <w:color w:val="201F1E"/>
          <w:sz w:val="24"/>
          <w:szCs w:val="24"/>
          <w:highlight w:val="yellow"/>
        </w:rPr>
        <w:t>To participate, the following</w:t>
      </w:r>
      <w:r w:rsidRPr="00064E62">
        <w:rPr>
          <w:rFonts w:asciiTheme="majorHAnsi" w:eastAsia="Calibri" w:hAnsiTheme="majorHAnsi" w:cstheme="majorHAnsi"/>
          <w:color w:val="201F1E"/>
          <w:sz w:val="24"/>
          <w:szCs w:val="24"/>
          <w:highlight w:val="yellow"/>
        </w:rPr>
        <w:t xml:space="preserve"> items must be turned-in or completed by Friday, March 12.</w:t>
      </w:r>
    </w:p>
    <w:p w14:paraId="0000000E" w14:textId="03770755" w:rsidR="00834AE2" w:rsidRPr="00064E62" w:rsidRDefault="00F67CE2" w:rsidP="00064E62">
      <w:pPr>
        <w:pStyle w:val="ListParagraph"/>
        <w:numPr>
          <w:ilvl w:val="0"/>
          <w:numId w:val="1"/>
        </w:numPr>
        <w:shd w:val="clear" w:color="auto" w:fill="FFFFFF"/>
        <w:spacing w:line="240" w:lineRule="auto"/>
        <w:rPr>
          <w:rFonts w:asciiTheme="majorHAnsi" w:eastAsia="Calibri" w:hAnsiTheme="majorHAnsi" w:cstheme="majorHAnsi"/>
        </w:rPr>
      </w:pPr>
      <w:r w:rsidRPr="00064E62">
        <w:rPr>
          <w:rFonts w:asciiTheme="majorHAnsi" w:eastAsia="Calibri" w:hAnsiTheme="majorHAnsi" w:cstheme="majorHAnsi"/>
          <w:b/>
          <w:sz w:val="24"/>
          <w:szCs w:val="24"/>
        </w:rPr>
        <w:t>Complete the Online Athletic Registration</w:t>
      </w:r>
      <w:r w:rsidRPr="00064E62">
        <w:rPr>
          <w:rFonts w:asciiTheme="majorHAnsi" w:eastAsia="Calibri" w:hAnsiTheme="majorHAnsi" w:cstheme="majorHAnsi"/>
          <w:sz w:val="24"/>
          <w:szCs w:val="24"/>
        </w:rPr>
        <w:t xml:space="preserve"> at </w:t>
      </w:r>
      <w:hyperlink r:id="rId5">
        <w:r w:rsidRPr="00064E62">
          <w:rPr>
            <w:rFonts w:asciiTheme="majorHAnsi" w:eastAsia="Calibri" w:hAnsiTheme="majorHAnsi" w:cstheme="majorHAnsi"/>
            <w:b/>
            <w:color w:val="0563C1"/>
            <w:sz w:val="24"/>
            <w:szCs w:val="24"/>
            <w:u w:val="single"/>
          </w:rPr>
          <w:t>https://www.psdathletics.org/msreg</w:t>
        </w:r>
      </w:hyperlink>
      <w:r w:rsidRPr="00064E62">
        <w:rPr>
          <w:rFonts w:asciiTheme="majorHAnsi" w:eastAsia="Calibri" w:hAnsiTheme="majorHAnsi" w:cstheme="majorHAnsi"/>
          <w:b/>
          <w:sz w:val="24"/>
          <w:szCs w:val="24"/>
        </w:rPr>
        <w:t>;</w:t>
      </w:r>
    </w:p>
    <w:p w14:paraId="0000000F" w14:textId="77777777" w:rsidR="00834AE2" w:rsidRPr="00064E62" w:rsidRDefault="00F67CE2" w:rsidP="00064E62">
      <w:pPr>
        <w:numPr>
          <w:ilvl w:val="0"/>
          <w:numId w:val="1"/>
        </w:numPr>
        <w:shd w:val="clear" w:color="auto" w:fill="FFFFFF"/>
        <w:spacing w:line="240" w:lineRule="auto"/>
        <w:rPr>
          <w:rFonts w:asciiTheme="majorHAnsi" w:eastAsia="Calibri" w:hAnsiTheme="majorHAnsi" w:cstheme="majorHAnsi"/>
        </w:rPr>
      </w:pPr>
      <w:r w:rsidRPr="00064E62">
        <w:rPr>
          <w:rFonts w:asciiTheme="majorHAnsi" w:eastAsia="Calibri" w:hAnsiTheme="majorHAnsi" w:cstheme="majorHAnsi"/>
          <w:sz w:val="24"/>
          <w:szCs w:val="24"/>
        </w:rPr>
        <w:t xml:space="preserve">Turn in a </w:t>
      </w:r>
      <w:r w:rsidRPr="00064E62">
        <w:rPr>
          <w:rFonts w:asciiTheme="majorHAnsi" w:eastAsia="Calibri" w:hAnsiTheme="majorHAnsi" w:cstheme="majorHAnsi"/>
          <w:b/>
          <w:sz w:val="24"/>
          <w:szCs w:val="24"/>
        </w:rPr>
        <w:t>hard copy of Current Physical</w:t>
      </w:r>
      <w:r w:rsidRPr="00064E62">
        <w:rPr>
          <w:rFonts w:asciiTheme="majorHAnsi" w:eastAsia="Calibri" w:hAnsiTheme="majorHAnsi" w:cstheme="majorHAnsi"/>
          <w:sz w:val="24"/>
          <w:szCs w:val="24"/>
        </w:rPr>
        <w:t xml:space="preserve"> from your Doctor’s off</w:t>
      </w:r>
      <w:r w:rsidRPr="00064E62">
        <w:rPr>
          <w:rFonts w:asciiTheme="majorHAnsi" w:eastAsia="Calibri" w:hAnsiTheme="majorHAnsi" w:cstheme="majorHAnsi"/>
          <w:sz w:val="24"/>
          <w:szCs w:val="24"/>
        </w:rPr>
        <w:t xml:space="preserve">ice to Mrs. Downing in the main office. Physicals cannot be uploaded or completed online. A physical is good for 364 </w:t>
      </w:r>
      <w:proofErr w:type="gramStart"/>
      <w:r w:rsidRPr="00064E62">
        <w:rPr>
          <w:rFonts w:asciiTheme="majorHAnsi" w:eastAsia="Calibri" w:hAnsiTheme="majorHAnsi" w:cstheme="majorHAnsi"/>
          <w:sz w:val="24"/>
          <w:szCs w:val="24"/>
        </w:rPr>
        <w:t>days;</w:t>
      </w:r>
      <w:proofErr w:type="gramEnd"/>
      <w:r w:rsidRPr="00064E62">
        <w:rPr>
          <w:rFonts w:asciiTheme="majorHAnsi" w:eastAsia="Calibri" w:hAnsiTheme="majorHAnsi" w:cstheme="majorHAnsi"/>
          <w:sz w:val="24"/>
          <w:szCs w:val="24"/>
        </w:rPr>
        <w:t xml:space="preserve"> and</w:t>
      </w:r>
    </w:p>
    <w:p w14:paraId="00000010" w14:textId="77777777" w:rsidR="00834AE2" w:rsidRPr="00064E62" w:rsidRDefault="00F67CE2" w:rsidP="00064E62">
      <w:pPr>
        <w:numPr>
          <w:ilvl w:val="0"/>
          <w:numId w:val="1"/>
        </w:numPr>
        <w:shd w:val="clear" w:color="auto" w:fill="FFFFFF"/>
        <w:spacing w:line="240" w:lineRule="auto"/>
        <w:rPr>
          <w:rFonts w:asciiTheme="majorHAnsi" w:eastAsia="Calibri" w:hAnsiTheme="majorHAnsi" w:cstheme="majorHAnsi"/>
        </w:rPr>
      </w:pPr>
      <w:r w:rsidRPr="00064E62">
        <w:rPr>
          <w:rFonts w:asciiTheme="majorHAnsi" w:eastAsia="Calibri" w:hAnsiTheme="majorHAnsi" w:cstheme="majorHAnsi"/>
          <w:sz w:val="24"/>
          <w:szCs w:val="24"/>
        </w:rPr>
        <w:t xml:space="preserve">Pay the </w:t>
      </w:r>
      <w:r w:rsidRPr="00064E62">
        <w:rPr>
          <w:rFonts w:asciiTheme="majorHAnsi" w:eastAsia="Calibri" w:hAnsiTheme="majorHAnsi" w:cstheme="majorHAnsi"/>
          <w:b/>
          <w:sz w:val="24"/>
          <w:szCs w:val="24"/>
        </w:rPr>
        <w:t>Athletic fee</w:t>
      </w:r>
      <w:r w:rsidRPr="00064E62">
        <w:rPr>
          <w:rFonts w:asciiTheme="majorHAnsi" w:eastAsia="Calibri" w:hAnsiTheme="majorHAnsi" w:cstheme="majorHAnsi"/>
          <w:sz w:val="24"/>
          <w:szCs w:val="24"/>
        </w:rPr>
        <w:t xml:space="preserve"> of $120 unless charter/private/homeschool – fee is $132, or free or reduced lunch eligible student- fee is w</w:t>
      </w:r>
      <w:r w:rsidRPr="00064E62">
        <w:rPr>
          <w:rFonts w:asciiTheme="majorHAnsi" w:eastAsia="Calibri" w:hAnsiTheme="majorHAnsi" w:cstheme="majorHAnsi"/>
          <w:sz w:val="24"/>
          <w:szCs w:val="24"/>
        </w:rPr>
        <w:t>aived**.</w:t>
      </w:r>
    </w:p>
    <w:p w14:paraId="00000011" w14:textId="77777777" w:rsidR="00834AE2" w:rsidRPr="00064E62" w:rsidRDefault="00F67CE2" w:rsidP="00064E62">
      <w:pPr>
        <w:shd w:val="clear" w:color="auto" w:fill="FFFFFF"/>
        <w:spacing w:line="240" w:lineRule="auto"/>
        <w:rPr>
          <w:rFonts w:asciiTheme="majorHAnsi" w:eastAsia="Calibri" w:hAnsiTheme="majorHAnsi" w:cstheme="majorHAnsi"/>
          <w:sz w:val="24"/>
          <w:szCs w:val="24"/>
        </w:rPr>
      </w:pPr>
      <w:r w:rsidRPr="00064E62">
        <w:rPr>
          <w:rFonts w:asciiTheme="majorHAnsi" w:eastAsia="Calibri" w:hAnsiTheme="majorHAnsi" w:cstheme="majorHAnsi"/>
          <w:sz w:val="24"/>
          <w:szCs w:val="24"/>
        </w:rPr>
        <w:t xml:space="preserve">**If you are on waived fees you must re-apply each school year for waived fee status at the following address: </w:t>
      </w:r>
      <w:hyperlink r:id="rId6">
        <w:r w:rsidRPr="00064E62">
          <w:rPr>
            <w:rFonts w:asciiTheme="majorHAnsi" w:eastAsia="Calibri" w:hAnsiTheme="majorHAnsi" w:cstheme="majorHAnsi"/>
            <w:color w:val="0563C1"/>
            <w:sz w:val="24"/>
            <w:szCs w:val="24"/>
            <w:u w:val="single"/>
          </w:rPr>
          <w:t>https://www.myschoolapps.com/Application</w:t>
        </w:r>
      </w:hyperlink>
      <w:r w:rsidRPr="00064E62">
        <w:rPr>
          <w:rFonts w:asciiTheme="majorHAnsi" w:eastAsia="Calibri" w:hAnsiTheme="majorHAnsi" w:cstheme="majorHAnsi"/>
          <w:sz w:val="24"/>
          <w:szCs w:val="24"/>
        </w:rPr>
        <w:t>. Once you have qualified for waived fees you must log into Parent Vue, click on forms, and click permission to share under your student’s name. This allows us to waive the athletic fee.</w:t>
      </w:r>
      <w:r w:rsidRPr="00064E62">
        <w:rPr>
          <w:rFonts w:asciiTheme="majorHAnsi" w:eastAsia="Calibri" w:hAnsiTheme="majorHAnsi" w:cstheme="majorHAnsi"/>
          <w:sz w:val="24"/>
          <w:szCs w:val="24"/>
        </w:rPr>
        <w:t xml:space="preserve"> If you are on waived fees you must still process a payment through school pay (log into school pay, select your students sport, add that sport to the cart and it will show up at $0.00 dollars due), process the payment and bring receipt in with your doctor</w:t>
      </w:r>
      <w:r w:rsidRPr="00064E62">
        <w:rPr>
          <w:rFonts w:asciiTheme="majorHAnsi" w:eastAsia="Calibri" w:hAnsiTheme="majorHAnsi" w:cstheme="majorHAnsi"/>
          <w:sz w:val="24"/>
          <w:szCs w:val="24"/>
        </w:rPr>
        <w:t>’s signed physical to Lesher’s main office.</w:t>
      </w:r>
    </w:p>
    <w:p w14:paraId="00000012" w14:textId="77777777" w:rsidR="00834AE2" w:rsidRPr="00064E62" w:rsidRDefault="00F67CE2" w:rsidP="00064E62">
      <w:pPr>
        <w:shd w:val="clear" w:color="auto" w:fill="FFFFFF"/>
        <w:spacing w:line="240" w:lineRule="auto"/>
        <w:rPr>
          <w:rFonts w:asciiTheme="majorHAnsi" w:eastAsia="Calibri" w:hAnsiTheme="majorHAnsi" w:cstheme="majorHAnsi"/>
          <w:color w:val="201F1E"/>
          <w:sz w:val="24"/>
          <w:szCs w:val="24"/>
        </w:rPr>
      </w:pPr>
      <w:r w:rsidRPr="00064E62">
        <w:rPr>
          <w:rFonts w:asciiTheme="majorHAnsi" w:eastAsia="Calibri" w:hAnsiTheme="majorHAnsi" w:cstheme="majorHAnsi"/>
          <w:color w:val="201F1E"/>
          <w:sz w:val="24"/>
          <w:szCs w:val="24"/>
        </w:rPr>
        <w:t xml:space="preserve"> </w:t>
      </w:r>
    </w:p>
    <w:p w14:paraId="00000013" w14:textId="77777777" w:rsidR="00834AE2" w:rsidRPr="00064E62" w:rsidRDefault="00F67CE2" w:rsidP="00064E62">
      <w:pPr>
        <w:shd w:val="clear" w:color="auto" w:fill="FFFFFF"/>
        <w:spacing w:line="240" w:lineRule="auto"/>
        <w:rPr>
          <w:rFonts w:asciiTheme="majorHAnsi" w:eastAsia="Calibri" w:hAnsiTheme="majorHAnsi" w:cstheme="majorHAnsi"/>
          <w:b/>
          <w:color w:val="201F1E"/>
          <w:sz w:val="24"/>
          <w:szCs w:val="24"/>
        </w:rPr>
      </w:pPr>
      <w:r w:rsidRPr="00064E62">
        <w:rPr>
          <w:rFonts w:asciiTheme="majorHAnsi" w:eastAsia="Calibri" w:hAnsiTheme="majorHAnsi" w:cstheme="majorHAnsi"/>
          <w:b/>
          <w:color w:val="201F1E"/>
          <w:sz w:val="24"/>
          <w:szCs w:val="24"/>
        </w:rPr>
        <w:t>Additional Questions?</w:t>
      </w:r>
    </w:p>
    <w:p w14:paraId="00000014" w14:textId="73E3D28C" w:rsidR="00834AE2" w:rsidRPr="00064E62" w:rsidRDefault="00F67CE2" w:rsidP="00064E62">
      <w:pPr>
        <w:shd w:val="clear" w:color="auto" w:fill="FFFFFF"/>
        <w:spacing w:line="240" w:lineRule="auto"/>
        <w:rPr>
          <w:rFonts w:asciiTheme="majorHAnsi" w:eastAsia="Calibri" w:hAnsiTheme="majorHAnsi" w:cstheme="majorHAnsi"/>
          <w:color w:val="201F1E"/>
          <w:sz w:val="24"/>
          <w:szCs w:val="24"/>
        </w:rPr>
      </w:pPr>
      <w:r w:rsidRPr="00064E62">
        <w:rPr>
          <w:rFonts w:asciiTheme="majorHAnsi" w:eastAsia="Calibri" w:hAnsiTheme="majorHAnsi" w:cstheme="majorHAnsi"/>
          <w:color w:val="201F1E"/>
          <w:sz w:val="24"/>
          <w:szCs w:val="24"/>
        </w:rPr>
        <w:t xml:space="preserve">Matt Mitchell, </w:t>
      </w:r>
      <w:r w:rsidR="00064E62" w:rsidRPr="00064E62">
        <w:rPr>
          <w:rFonts w:asciiTheme="majorHAnsi" w:eastAsia="Calibri" w:hAnsiTheme="majorHAnsi" w:cstheme="majorHAnsi"/>
          <w:color w:val="201F1E"/>
          <w:sz w:val="24"/>
          <w:szCs w:val="24"/>
        </w:rPr>
        <w:t>G</w:t>
      </w:r>
      <w:r w:rsidRPr="00064E62">
        <w:rPr>
          <w:rFonts w:asciiTheme="majorHAnsi" w:eastAsia="Calibri" w:hAnsiTheme="majorHAnsi" w:cstheme="majorHAnsi"/>
          <w:color w:val="201F1E"/>
          <w:sz w:val="24"/>
          <w:szCs w:val="24"/>
        </w:rPr>
        <w:t xml:space="preserve">olf coach </w:t>
      </w:r>
      <w:hyperlink r:id="rId7">
        <w:r w:rsidRPr="00064E62">
          <w:rPr>
            <w:rFonts w:asciiTheme="majorHAnsi" w:eastAsia="Calibri" w:hAnsiTheme="majorHAnsi" w:cstheme="majorHAnsi"/>
            <w:color w:val="1155CC"/>
            <w:sz w:val="24"/>
            <w:szCs w:val="24"/>
            <w:u w:val="single"/>
          </w:rPr>
          <w:t>mmitchell@psdschools.org</w:t>
        </w:r>
      </w:hyperlink>
    </w:p>
    <w:p w14:paraId="00000015" w14:textId="5EFAEF7D" w:rsidR="00834AE2" w:rsidRPr="00064E62" w:rsidRDefault="00F67CE2" w:rsidP="00064E62">
      <w:pPr>
        <w:shd w:val="clear" w:color="auto" w:fill="FFFFFF"/>
        <w:spacing w:line="240" w:lineRule="auto"/>
        <w:rPr>
          <w:rFonts w:asciiTheme="majorHAnsi" w:eastAsia="Calibri" w:hAnsiTheme="majorHAnsi" w:cstheme="majorHAnsi"/>
          <w:color w:val="0563C1"/>
          <w:sz w:val="24"/>
          <w:szCs w:val="24"/>
        </w:rPr>
      </w:pPr>
      <w:r w:rsidRPr="00064E62">
        <w:rPr>
          <w:rFonts w:asciiTheme="majorHAnsi" w:eastAsia="Calibri" w:hAnsiTheme="majorHAnsi" w:cstheme="majorHAnsi"/>
          <w:color w:val="201F1E"/>
          <w:sz w:val="24"/>
          <w:szCs w:val="24"/>
        </w:rPr>
        <w:t xml:space="preserve">Beth Wilms, </w:t>
      </w:r>
      <w:r w:rsidR="00064E62" w:rsidRPr="00064E62">
        <w:rPr>
          <w:rFonts w:asciiTheme="majorHAnsi" w:eastAsia="Calibri" w:hAnsiTheme="majorHAnsi" w:cstheme="majorHAnsi"/>
          <w:color w:val="201F1E"/>
          <w:sz w:val="24"/>
          <w:szCs w:val="24"/>
        </w:rPr>
        <w:t>G</w:t>
      </w:r>
      <w:r w:rsidRPr="00064E62">
        <w:rPr>
          <w:rFonts w:asciiTheme="majorHAnsi" w:eastAsia="Calibri" w:hAnsiTheme="majorHAnsi" w:cstheme="majorHAnsi"/>
          <w:color w:val="201F1E"/>
          <w:sz w:val="24"/>
          <w:szCs w:val="24"/>
        </w:rPr>
        <w:t xml:space="preserve">olf coach </w:t>
      </w:r>
      <w:hyperlink r:id="rId8">
        <w:r w:rsidRPr="00064E62">
          <w:rPr>
            <w:rFonts w:asciiTheme="majorHAnsi" w:eastAsia="Calibri" w:hAnsiTheme="majorHAnsi" w:cstheme="majorHAnsi"/>
            <w:color w:val="1155CC"/>
            <w:sz w:val="24"/>
            <w:szCs w:val="24"/>
            <w:u w:val="single"/>
          </w:rPr>
          <w:t>bwilms@psdschools.org</w:t>
        </w:r>
      </w:hyperlink>
    </w:p>
    <w:p w14:paraId="00000016" w14:textId="53E1B482" w:rsidR="00834AE2" w:rsidRPr="00064E62" w:rsidRDefault="00F67CE2" w:rsidP="00064E62">
      <w:pPr>
        <w:shd w:val="clear" w:color="auto" w:fill="FFFFFF"/>
        <w:spacing w:line="240" w:lineRule="auto"/>
        <w:rPr>
          <w:rFonts w:asciiTheme="majorHAnsi" w:eastAsia="Calibri" w:hAnsiTheme="majorHAnsi" w:cstheme="majorHAnsi"/>
          <w:color w:val="0563C1"/>
          <w:sz w:val="24"/>
          <w:szCs w:val="24"/>
        </w:rPr>
      </w:pPr>
      <w:r w:rsidRPr="00064E62">
        <w:rPr>
          <w:rFonts w:asciiTheme="majorHAnsi" w:eastAsia="Calibri" w:hAnsiTheme="majorHAnsi" w:cstheme="majorHAnsi"/>
          <w:color w:val="201F1E"/>
          <w:sz w:val="24"/>
          <w:szCs w:val="24"/>
        </w:rPr>
        <w:t xml:space="preserve">Waren Morrow (AP/Athletic Director) </w:t>
      </w:r>
      <w:hyperlink r:id="rId9" w:history="1">
        <w:r w:rsidR="00064E62" w:rsidRPr="00064E62">
          <w:rPr>
            <w:rStyle w:val="Hyperlink"/>
            <w:rFonts w:asciiTheme="majorHAnsi" w:eastAsia="Calibri" w:hAnsiTheme="majorHAnsi" w:cstheme="majorHAnsi"/>
            <w:sz w:val="24"/>
            <w:szCs w:val="24"/>
          </w:rPr>
          <w:t>wmorrow@psdschools.org</w:t>
        </w:r>
      </w:hyperlink>
    </w:p>
    <w:p w14:paraId="00000017" w14:textId="77777777" w:rsidR="00834AE2" w:rsidRPr="00064E62" w:rsidRDefault="00F67CE2" w:rsidP="00064E62">
      <w:pPr>
        <w:shd w:val="clear" w:color="auto" w:fill="FFFFFF"/>
        <w:spacing w:line="240" w:lineRule="auto"/>
        <w:rPr>
          <w:rFonts w:asciiTheme="majorHAnsi" w:eastAsia="Calibri" w:hAnsiTheme="majorHAnsi" w:cstheme="majorHAnsi"/>
          <w:color w:val="201F1E"/>
          <w:sz w:val="24"/>
          <w:szCs w:val="24"/>
        </w:rPr>
      </w:pPr>
      <w:r w:rsidRPr="00064E62">
        <w:rPr>
          <w:rFonts w:asciiTheme="majorHAnsi" w:eastAsia="Calibri" w:hAnsiTheme="majorHAnsi" w:cstheme="majorHAnsi"/>
          <w:color w:val="201F1E"/>
          <w:sz w:val="24"/>
          <w:szCs w:val="24"/>
        </w:rPr>
        <w:t>Thank you and Go Vikings!</w:t>
      </w:r>
    </w:p>
    <w:sectPr w:rsidR="00834AE2" w:rsidRPr="00064E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84B24"/>
    <w:multiLevelType w:val="multilevel"/>
    <w:tmpl w:val="10C01466"/>
    <w:lvl w:ilvl="0">
      <w:start w:val="1"/>
      <w:numFmt w:val="decimal"/>
      <w:lvlText w:val="%1."/>
      <w:lvlJc w:val="left"/>
      <w:pPr>
        <w:ind w:left="1080" w:hanging="360"/>
      </w:pPr>
      <w:rPr>
        <w:rFonts w:ascii="Calibri" w:eastAsia="Calibri" w:hAnsi="Calibri" w:cs="Calibri"/>
        <w:color w:val="201F1E"/>
        <w:sz w:val="23"/>
        <w:szCs w:val="23"/>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E2"/>
    <w:rsid w:val="00064E62"/>
    <w:rsid w:val="00834AE2"/>
    <w:rsid w:val="00F6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F4E9"/>
  <w15:docId w15:val="{85746637-5D0A-4ECF-B669-901370E1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64E62"/>
    <w:pPr>
      <w:ind w:left="720"/>
      <w:contextualSpacing/>
    </w:pPr>
  </w:style>
  <w:style w:type="character" w:styleId="Hyperlink">
    <w:name w:val="Hyperlink"/>
    <w:basedOn w:val="DefaultParagraphFont"/>
    <w:uiPriority w:val="99"/>
    <w:unhideWhenUsed/>
    <w:rsid w:val="00064E62"/>
    <w:rPr>
      <w:color w:val="0000FF" w:themeColor="hyperlink"/>
      <w:u w:val="single"/>
    </w:rPr>
  </w:style>
  <w:style w:type="character" w:styleId="UnresolvedMention">
    <w:name w:val="Unresolved Mention"/>
    <w:basedOn w:val="DefaultParagraphFont"/>
    <w:uiPriority w:val="99"/>
    <w:semiHidden/>
    <w:unhideWhenUsed/>
    <w:rsid w:val="0006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wilms@psdschools.org" TargetMode="External"/><Relationship Id="rId3" Type="http://schemas.openxmlformats.org/officeDocument/2006/relationships/settings" Target="settings.xml"/><Relationship Id="rId7" Type="http://schemas.openxmlformats.org/officeDocument/2006/relationships/hyperlink" Target="mailto:mmitchell@ps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www.myschoolapps.com%2FApplication&amp;data=04%7C01%7Cbwilms%40psdschools.org%7Caabe7443ca304617b2ec08d8ceac0b21%7C0d6d846ceadd4b6cb03ef15cd4b7e9cf%7C0%7C0%7C637486585603861590%7CUnknown%7CTWFpbGZsb3d8eyJWIjoiMC4wLjAwMDAiLCJQIjoiV2luMzIiLCJBTiI6Ik1haWwiLCJXVCI6Mn0%3D%7C1000&amp;sdata=yGR4dr%2FD9oKPg1COlFnYIYTRDulJwxbSZ5Y3m6IQpmQ%3D&amp;reserved=0" TargetMode="External"/><Relationship Id="rId11" Type="http://schemas.openxmlformats.org/officeDocument/2006/relationships/theme" Target="theme/theme1.xml"/><Relationship Id="rId5" Type="http://schemas.openxmlformats.org/officeDocument/2006/relationships/hyperlink" Target="https://nam12.safelinks.protection.outlook.com/?url=https%3A%2F%2Fwww.psdathletics.org%2Fmsreg&amp;data=04%7C01%7Cbwilms%40psdschools.org%7Caabe7443ca304617b2ec08d8ceac0b21%7C0d6d846ceadd4b6cb03ef15cd4b7e9cf%7C0%7C0%7C637486585603851596%7CUnknown%7CTWFpbGZsb3d8eyJWIjoiMC4wLjAwMDAiLCJQIjoiV2luMzIiLCJBTiI6Ik1haWwiLCJXVCI6Mn0%3D%7C1000&amp;sdata=tiRInQWfRU5qP9M5ypCWF7XxfSBRIsEaBYThoyP%2BQK4%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morrow@p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Morrow, Waren - LES</dc:creator>
  <cp:lastModifiedBy>Morrow, Waren - LES</cp:lastModifiedBy>
  <cp:revision>2</cp:revision>
  <dcterms:created xsi:type="dcterms:W3CDTF">2021-02-11T17:26:00Z</dcterms:created>
  <dcterms:modified xsi:type="dcterms:W3CDTF">2021-02-11T17:26:00Z</dcterms:modified>
</cp:coreProperties>
</file>